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2AFAF" w14:textId="64EB519D" w:rsidR="00AB4C67" w:rsidRPr="00AB4C67" w:rsidRDefault="00AB4C67" w:rsidP="00AB4C67">
      <w:pPr>
        <w:pStyle w:val="Heading1"/>
        <w:rPr>
          <w:rFonts w:ascii="Times New Roman" w:hAnsi="Times New Roman"/>
        </w:rPr>
      </w:pPr>
      <w:bookmarkStart w:id="0" w:name="_Toc442539712"/>
      <w:bookmarkStart w:id="1" w:name="_Toc258672244"/>
      <w:r w:rsidRPr="00AB4C67">
        <w:rPr>
          <w:rFonts w:ascii="Times New Roman" w:hAnsi="Times New Roman"/>
        </w:rPr>
        <w:t>Lab</w:t>
      </w:r>
      <w:bookmarkEnd w:id="0"/>
      <w:r w:rsidRPr="00AB4C67">
        <w:rPr>
          <w:rFonts w:ascii="Times New Roman" w:hAnsi="Times New Roman"/>
        </w:rPr>
        <w:t xml:space="preserve"> </w:t>
      </w:r>
      <w:r w:rsidRPr="00AB4C67">
        <w:rPr>
          <w:rFonts w:ascii="Times New Roman" w:hAnsi="Times New Roman"/>
        </w:rPr>
        <w:t>3</w:t>
      </w:r>
    </w:p>
    <w:bookmarkEnd w:id="1"/>
    <w:p w14:paraId="0E8A872C" w14:textId="57872D99" w:rsidR="00AB4C67" w:rsidRPr="00AB4C67" w:rsidRDefault="00AB4C67" w:rsidP="00AB4C67"/>
    <w:p w14:paraId="709DB849" w14:textId="194F70F3" w:rsidR="00AB4C67" w:rsidRDefault="00AB4C67" w:rsidP="00AB4C67">
      <w:pPr>
        <w:ind w:left="720" w:hanging="720"/>
      </w:pPr>
      <w:r w:rsidRPr="00AB4C67">
        <w:t xml:space="preserve">Create a table </w:t>
      </w:r>
      <w:proofErr w:type="spellStart"/>
      <w:r w:rsidRPr="00AB4C67">
        <w:t>UserPermissions</w:t>
      </w:r>
      <w:proofErr w:type="spellEnd"/>
      <w:r w:rsidRPr="00AB4C67">
        <w:t xml:space="preserve"> (provide create and insert statements code) (5 points </w:t>
      </w:r>
    </w:p>
    <w:p w14:paraId="003C5616" w14:textId="77777777" w:rsidR="00AB4C67" w:rsidRDefault="00AB4C67" w:rsidP="00AB4C67">
      <w:pPr>
        <w:ind w:left="720" w:hanging="720"/>
      </w:pPr>
      <w:r w:rsidRPr="00AB4C67">
        <w:t>for the correct code of the procedure and 3 points for testing your procedure; one point</w:t>
      </w:r>
    </w:p>
    <w:p w14:paraId="7370581B" w14:textId="361289C7" w:rsidR="00AB4C67" w:rsidRPr="00AB4C67" w:rsidRDefault="00AB4C67" w:rsidP="00AB4C67">
      <w:pPr>
        <w:ind w:left="720" w:hanging="720"/>
      </w:pPr>
      <w:r w:rsidRPr="00AB4C67">
        <w:t>per test case). Do not modify table or column names.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4291"/>
      </w:tblGrid>
      <w:tr w:rsidR="00AB4C67" w:rsidRPr="00AB4C67" w14:paraId="6EBC005D" w14:textId="77777777" w:rsidTr="00803B5B">
        <w:tc>
          <w:tcPr>
            <w:tcW w:w="3420" w:type="dxa"/>
          </w:tcPr>
          <w:p w14:paraId="37F0FBB2" w14:textId="77777777" w:rsidR="00AB4C67" w:rsidRPr="00AB4C67" w:rsidRDefault="00AB4C67" w:rsidP="00803B5B">
            <w:pPr>
              <w:rPr>
                <w:b/>
              </w:rPr>
            </w:pPr>
            <w:r w:rsidRPr="00AB4C67">
              <w:rPr>
                <w:b/>
              </w:rPr>
              <w:t>Document</w:t>
            </w:r>
          </w:p>
        </w:tc>
        <w:tc>
          <w:tcPr>
            <w:tcW w:w="4428" w:type="dxa"/>
          </w:tcPr>
          <w:p w14:paraId="32F4A71E" w14:textId="77777777" w:rsidR="00AB4C67" w:rsidRPr="00AB4C67" w:rsidRDefault="00AB4C67" w:rsidP="00803B5B">
            <w:pPr>
              <w:rPr>
                <w:b/>
              </w:rPr>
            </w:pPr>
            <w:proofErr w:type="spellStart"/>
            <w:r w:rsidRPr="00AB4C67">
              <w:rPr>
                <w:b/>
              </w:rPr>
              <w:t>UserName</w:t>
            </w:r>
            <w:proofErr w:type="spellEnd"/>
          </w:p>
        </w:tc>
      </w:tr>
      <w:tr w:rsidR="00AB4C67" w:rsidRPr="00AB4C67" w14:paraId="3F24BD0A" w14:textId="77777777" w:rsidTr="00803B5B">
        <w:tc>
          <w:tcPr>
            <w:tcW w:w="3420" w:type="dxa"/>
          </w:tcPr>
          <w:p w14:paraId="3D66E127" w14:textId="77777777" w:rsidR="00AB4C67" w:rsidRPr="00AB4C67" w:rsidRDefault="00AB4C67" w:rsidP="00803B5B">
            <w:r w:rsidRPr="00AB4C67">
              <w:t>Policy</w:t>
            </w:r>
          </w:p>
        </w:tc>
        <w:tc>
          <w:tcPr>
            <w:tcW w:w="4428" w:type="dxa"/>
          </w:tcPr>
          <w:p w14:paraId="2ED86844" w14:textId="77777777" w:rsidR="00AB4C67" w:rsidRPr="00AB4C67" w:rsidRDefault="00AB4C67" w:rsidP="00803B5B">
            <w:r w:rsidRPr="00AB4C67">
              <w:t>SYSTEM</w:t>
            </w:r>
          </w:p>
        </w:tc>
      </w:tr>
      <w:tr w:rsidR="00AB4C67" w:rsidRPr="00AB4C67" w14:paraId="30650646" w14:textId="77777777" w:rsidTr="00803B5B">
        <w:tc>
          <w:tcPr>
            <w:tcW w:w="3420" w:type="dxa"/>
          </w:tcPr>
          <w:p w14:paraId="7F74F548" w14:textId="77777777" w:rsidR="00AB4C67" w:rsidRPr="00AB4C67" w:rsidRDefault="00AB4C67" w:rsidP="00803B5B">
            <w:r w:rsidRPr="00AB4C67">
              <w:t>Menu</w:t>
            </w:r>
          </w:p>
        </w:tc>
        <w:tc>
          <w:tcPr>
            <w:tcW w:w="4428" w:type="dxa"/>
          </w:tcPr>
          <w:p w14:paraId="44F2C464" w14:textId="77777777" w:rsidR="00AB4C67" w:rsidRPr="00AB4C67" w:rsidRDefault="00AB4C67" w:rsidP="00803B5B">
            <w:r w:rsidRPr="00AB4C67">
              <w:t>JDOW</w:t>
            </w:r>
          </w:p>
        </w:tc>
      </w:tr>
      <w:tr w:rsidR="00AB4C67" w:rsidRPr="00AB4C67" w14:paraId="7208BBE5" w14:textId="77777777" w:rsidTr="00803B5B">
        <w:tc>
          <w:tcPr>
            <w:tcW w:w="3420" w:type="dxa"/>
          </w:tcPr>
          <w:p w14:paraId="2EAE6C05" w14:textId="77777777" w:rsidR="00AB4C67" w:rsidRPr="00AB4C67" w:rsidRDefault="00AB4C67" w:rsidP="00803B5B">
            <w:r w:rsidRPr="00AB4C67">
              <w:t>W2</w:t>
            </w:r>
          </w:p>
        </w:tc>
        <w:tc>
          <w:tcPr>
            <w:tcW w:w="4428" w:type="dxa"/>
          </w:tcPr>
          <w:p w14:paraId="7472C551" w14:textId="77777777" w:rsidR="00AB4C67" w:rsidRPr="00AB4C67" w:rsidRDefault="00AB4C67" w:rsidP="00803B5B">
            <w:r w:rsidRPr="00AB4C67">
              <w:t>USAM</w:t>
            </w:r>
          </w:p>
        </w:tc>
      </w:tr>
      <w:tr w:rsidR="00AB4C67" w:rsidRPr="00AB4C67" w14:paraId="0A16CE4A" w14:textId="77777777" w:rsidTr="00803B5B">
        <w:tc>
          <w:tcPr>
            <w:tcW w:w="3420" w:type="dxa"/>
          </w:tcPr>
          <w:p w14:paraId="541D299D" w14:textId="77777777" w:rsidR="00AB4C67" w:rsidRPr="00AB4C67" w:rsidRDefault="00AB4C67" w:rsidP="00803B5B">
            <w:r w:rsidRPr="00AB4C67">
              <w:t>Permissions</w:t>
            </w:r>
          </w:p>
        </w:tc>
        <w:tc>
          <w:tcPr>
            <w:tcW w:w="4428" w:type="dxa"/>
          </w:tcPr>
          <w:p w14:paraId="7DD25BC0" w14:textId="77777777" w:rsidR="00AB4C67" w:rsidRPr="00AB4C67" w:rsidRDefault="00AB4C67" w:rsidP="00803B5B">
            <w:r w:rsidRPr="00AB4C67">
              <w:t>SYSTEM</w:t>
            </w:r>
          </w:p>
        </w:tc>
      </w:tr>
      <w:tr w:rsidR="00AB4C67" w:rsidRPr="00AB4C67" w14:paraId="0B1EF61B" w14:textId="77777777" w:rsidTr="00803B5B">
        <w:tc>
          <w:tcPr>
            <w:tcW w:w="3420" w:type="dxa"/>
          </w:tcPr>
          <w:p w14:paraId="27F491F9" w14:textId="77777777" w:rsidR="00AB4C67" w:rsidRPr="00AB4C67" w:rsidRDefault="00AB4C67" w:rsidP="00803B5B">
            <w:r w:rsidRPr="00AB4C67">
              <w:t>W2</w:t>
            </w:r>
          </w:p>
        </w:tc>
        <w:tc>
          <w:tcPr>
            <w:tcW w:w="4428" w:type="dxa"/>
          </w:tcPr>
          <w:p w14:paraId="6C90D3EC" w14:textId="77777777" w:rsidR="00AB4C67" w:rsidRPr="00AB4C67" w:rsidRDefault="00AB4C67" w:rsidP="00803B5B">
            <w:r w:rsidRPr="00AB4C67">
              <w:t>JDOW</w:t>
            </w:r>
          </w:p>
        </w:tc>
      </w:tr>
      <w:tr w:rsidR="00AB4C67" w:rsidRPr="00AB4C67" w14:paraId="7CB43607" w14:textId="77777777" w:rsidTr="00803B5B">
        <w:tc>
          <w:tcPr>
            <w:tcW w:w="3420" w:type="dxa"/>
          </w:tcPr>
          <w:p w14:paraId="3DD4168B" w14:textId="77777777" w:rsidR="00AB4C67" w:rsidRPr="00AB4C67" w:rsidRDefault="00AB4C67" w:rsidP="00803B5B">
            <w:r w:rsidRPr="00AB4C67">
              <w:t>Form 1040</w:t>
            </w:r>
          </w:p>
        </w:tc>
        <w:tc>
          <w:tcPr>
            <w:tcW w:w="4428" w:type="dxa"/>
          </w:tcPr>
          <w:p w14:paraId="0C7196D6" w14:textId="77777777" w:rsidR="00AB4C67" w:rsidRPr="00AB4C67" w:rsidRDefault="00AB4C67" w:rsidP="00803B5B">
            <w:r w:rsidRPr="00AB4C67">
              <w:t>USAM</w:t>
            </w:r>
          </w:p>
        </w:tc>
      </w:tr>
      <w:tr w:rsidR="00AB4C67" w:rsidRPr="00AB4C67" w14:paraId="5CECE7BF" w14:textId="77777777" w:rsidTr="00803B5B">
        <w:tc>
          <w:tcPr>
            <w:tcW w:w="3420" w:type="dxa"/>
          </w:tcPr>
          <w:p w14:paraId="2889A3C7" w14:textId="77777777" w:rsidR="00AB4C67" w:rsidRPr="00AB4C67" w:rsidRDefault="00AB4C67" w:rsidP="00803B5B">
            <w:r w:rsidRPr="00AB4C67">
              <w:t>Policy</w:t>
            </w:r>
          </w:p>
        </w:tc>
        <w:tc>
          <w:tcPr>
            <w:tcW w:w="4428" w:type="dxa"/>
          </w:tcPr>
          <w:p w14:paraId="435CDF3C" w14:textId="77777777" w:rsidR="00AB4C67" w:rsidRPr="00AB4C67" w:rsidRDefault="00AB4C67" w:rsidP="00803B5B">
            <w:r w:rsidRPr="00AB4C67">
              <w:t>JDOW</w:t>
            </w:r>
          </w:p>
        </w:tc>
      </w:tr>
      <w:tr w:rsidR="00AB4C67" w:rsidRPr="00AB4C67" w14:paraId="4B20AC44" w14:textId="77777777" w:rsidTr="00803B5B">
        <w:tc>
          <w:tcPr>
            <w:tcW w:w="3420" w:type="dxa"/>
          </w:tcPr>
          <w:p w14:paraId="07837A42" w14:textId="77777777" w:rsidR="00AB4C67" w:rsidRPr="00AB4C67" w:rsidRDefault="00AB4C67" w:rsidP="00803B5B">
            <w:r w:rsidRPr="00AB4C67">
              <w:t>W2</w:t>
            </w:r>
          </w:p>
        </w:tc>
        <w:tc>
          <w:tcPr>
            <w:tcW w:w="4428" w:type="dxa"/>
          </w:tcPr>
          <w:p w14:paraId="59F5F0B8" w14:textId="77777777" w:rsidR="00AB4C67" w:rsidRPr="00AB4C67" w:rsidRDefault="00AB4C67" w:rsidP="00803B5B">
            <w:r w:rsidRPr="00AB4C67">
              <w:t>SYSTEM</w:t>
            </w:r>
          </w:p>
        </w:tc>
      </w:tr>
    </w:tbl>
    <w:p w14:paraId="35608850" w14:textId="77777777" w:rsidR="00AB4C67" w:rsidRDefault="00AB4C67" w:rsidP="00AB4C67"/>
    <w:p w14:paraId="3F7D9C59" w14:textId="7806BBD3" w:rsidR="00AB4C67" w:rsidRPr="00AB4C67" w:rsidRDefault="00AB4C67" w:rsidP="00AB4C67">
      <w:r w:rsidRPr="00AB4C67">
        <w:t>Write a PL/</w:t>
      </w:r>
      <w:proofErr w:type="gramStart"/>
      <w:r w:rsidRPr="00AB4C67">
        <w:t>SQL  stored</w:t>
      </w:r>
      <w:proofErr w:type="gramEnd"/>
      <w:r w:rsidRPr="00AB4C67">
        <w:t xml:space="preserve"> procedure that takes </w:t>
      </w:r>
      <w:r w:rsidRPr="00AB4C67">
        <w:rPr>
          <w:b/>
          <w:i/>
        </w:rPr>
        <w:t>username</w:t>
      </w:r>
      <w:r w:rsidRPr="00AB4C67">
        <w:t xml:space="preserve"> as input and returns number of documents that user has permissions to view. If </w:t>
      </w:r>
      <w:r w:rsidRPr="00AB4C67">
        <w:rPr>
          <w:b/>
          <w:i/>
        </w:rPr>
        <w:t>username</w:t>
      </w:r>
      <w:r w:rsidRPr="00AB4C67">
        <w:t xml:space="preserve"> is not in the table, your procedure should return: "no documents for USERNAME".</w:t>
      </w:r>
    </w:p>
    <w:p w14:paraId="50E3CE89" w14:textId="77777777" w:rsidR="00AB4C67" w:rsidRPr="00AB4C67" w:rsidRDefault="00AB4C67" w:rsidP="00AB4C67">
      <w:r w:rsidRPr="00AB4C67">
        <w:t xml:space="preserve">The number of documents </w:t>
      </w:r>
      <w:proofErr w:type="gramStart"/>
      <w:r w:rsidRPr="00AB4C67">
        <w:t>has to</w:t>
      </w:r>
      <w:proofErr w:type="gramEnd"/>
      <w:r w:rsidRPr="00AB4C67">
        <w:t xml:space="preserve"> be displayed as a word instead of using digits. To convert number to words read  </w:t>
      </w:r>
      <w:hyperlink r:id="rId4" w:history="1">
        <w:r w:rsidRPr="00AB4C67">
          <w:rPr>
            <w:rStyle w:val="Hyperlink"/>
          </w:rPr>
          <w:t>http://viralpatel.net/blogs/convert-number-into-words-oracle-sql-query/</w:t>
        </w:r>
      </w:hyperlink>
      <w:r w:rsidRPr="00AB4C67">
        <w:t xml:space="preserve"> </w:t>
      </w:r>
    </w:p>
    <w:p w14:paraId="4E772D31" w14:textId="77777777" w:rsidR="00AB4C67" w:rsidRPr="00AB4C67" w:rsidRDefault="00AB4C67" w:rsidP="00AB4C67">
      <w:r w:rsidRPr="00AB4C67">
        <w:t>Include code that can be copied and ran, and screenshots of the results. Do not forget to test "user not found" case.</w:t>
      </w:r>
    </w:p>
    <w:p w14:paraId="4D0D9F52" w14:textId="77777777" w:rsidR="00AB4C67" w:rsidRPr="00AB4C67" w:rsidRDefault="00AB4C67" w:rsidP="00AB4C67"/>
    <w:p w14:paraId="1EA5E38F" w14:textId="77777777" w:rsidR="00AB4C67" w:rsidRPr="00AB4C67" w:rsidRDefault="00AB4C67" w:rsidP="00AB4C67">
      <w:r w:rsidRPr="00AB4C67">
        <w:t>Sample output:</w:t>
      </w:r>
    </w:p>
    <w:p w14:paraId="5D17A576" w14:textId="77777777" w:rsidR="00AB4C67" w:rsidRPr="00AB4C67" w:rsidRDefault="00AB4C67" w:rsidP="00AB4C67">
      <w:pPr>
        <w:ind w:left="720"/>
      </w:pPr>
      <w:r w:rsidRPr="00AB4C67">
        <w:rPr>
          <w:noProof/>
        </w:rPr>
        <w:drawing>
          <wp:inline distT="0" distB="0" distL="0" distR="0" wp14:anchorId="37FC80C3" wp14:editId="6CE4790D">
            <wp:extent cx="5162550" cy="2724150"/>
            <wp:effectExtent l="0" t="0" r="0" b="0"/>
            <wp:docPr id="17" name="Picture 17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, text, application, email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388C4" w14:textId="77777777" w:rsidR="00AB4C67" w:rsidRPr="00AB4C67" w:rsidRDefault="00AB4C67" w:rsidP="00AB4C67">
      <w:pPr>
        <w:rPr>
          <w:b/>
        </w:rPr>
      </w:pPr>
    </w:p>
    <w:p w14:paraId="0706228F" w14:textId="77777777" w:rsidR="00D67FBC" w:rsidRPr="00AB4C67" w:rsidRDefault="00D67FBC"/>
    <w:sectPr w:rsidR="00D67FBC" w:rsidRPr="00AB4C67">
      <w:footerReference w:type="even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DB1D" w14:textId="77777777" w:rsidR="00902315" w:rsidRDefault="00AB4C67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56B6E3" w14:textId="77777777" w:rsidR="00902315" w:rsidRDefault="00AB4C67" w:rsidP="003861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4588F" w14:textId="77777777" w:rsidR="00902315" w:rsidRDefault="00AB4C67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30562617" w14:textId="77777777" w:rsidR="00902315" w:rsidRDefault="00AB4C67" w:rsidP="003861A3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C67"/>
    <w:rsid w:val="00AB4C67"/>
    <w:rsid w:val="00D6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9DC79"/>
  <w15:chartTrackingRefBased/>
  <w15:docId w15:val="{FF8CFDB2-8CFE-4A47-9FF0-AF48211B4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4C6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4C6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yperlink">
    <w:name w:val="Hyperlink"/>
    <w:uiPriority w:val="99"/>
    <w:rsid w:val="00AB4C6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AB4C6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4C6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B4C67"/>
  </w:style>
  <w:style w:type="paragraph" w:styleId="ListParagraph">
    <w:name w:val="List Paragraph"/>
    <w:basedOn w:val="Normal"/>
    <w:uiPriority w:val="34"/>
    <w:qFormat/>
    <w:rsid w:val="00AB4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hyperlink" Target="http://viralpatel.net/blogs/convert-number-into-words-oracle-sql-query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2021-07-27T18:33:00Z</dcterms:created>
  <dcterms:modified xsi:type="dcterms:W3CDTF">2021-07-27T18:34:00Z</dcterms:modified>
</cp:coreProperties>
</file>